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77" w:rsidRPr="00BA4477" w:rsidRDefault="00BA4477" w:rsidP="00BA4477">
      <w:pPr>
        <w:rPr>
          <w:sz w:val="24"/>
          <w:szCs w:val="24"/>
          <w:u w:val="single"/>
          <w:lang w:val="es-AR" w:eastAsia="es-AR"/>
        </w:rPr>
      </w:pPr>
      <w:r w:rsidRPr="00BA4477">
        <w:rPr>
          <w:rFonts w:ascii="Arial Narrow" w:hAnsi="Arial Narrow"/>
          <w:b/>
          <w:bCs/>
          <w:color w:val="000000"/>
          <w:sz w:val="24"/>
          <w:szCs w:val="24"/>
          <w:u w:val="single"/>
          <w:lang w:val="es-AR" w:eastAsia="es-AR"/>
        </w:rPr>
        <w:t>EL CONCEJO MUNICIPAL HA SANCIONADO LA ORDENANZA NUMERO TRES MIL NOVENTA Y TRES ( 3093)</w:t>
      </w:r>
    </w:p>
    <w:p w:rsidR="00BA4477" w:rsidRPr="00BA4477" w:rsidRDefault="00BA4477" w:rsidP="00BA4477">
      <w:pPr>
        <w:spacing w:after="240"/>
        <w:rPr>
          <w:sz w:val="24"/>
          <w:szCs w:val="24"/>
          <w:lang w:val="es-AR" w:eastAsia="es-AR"/>
        </w:rPr>
      </w:pPr>
    </w:p>
    <w:p w:rsidR="00BA4477" w:rsidRPr="00BA4477" w:rsidRDefault="00BA4477" w:rsidP="00BA4477">
      <w:pPr>
        <w:rPr>
          <w:sz w:val="24"/>
          <w:szCs w:val="24"/>
          <w:lang w:val="es-AR" w:eastAsia="es-AR"/>
        </w:rPr>
      </w:pPr>
      <w:r w:rsidRPr="00BA4477">
        <w:rPr>
          <w:rFonts w:ascii="Arial Narrow" w:hAnsi="Arial Narrow"/>
          <w:b/>
          <w:bCs/>
          <w:color w:val="000000"/>
          <w:sz w:val="24"/>
          <w:szCs w:val="24"/>
          <w:lang w:val="es-AR" w:eastAsia="es-AR"/>
        </w:rPr>
        <w:t>VISTO</w:t>
      </w:r>
    </w:p>
    <w:p w:rsidR="00BA4477" w:rsidRPr="00BA4477" w:rsidRDefault="00BA4477" w:rsidP="00BA4477">
      <w:pPr>
        <w:ind w:firstLine="708"/>
        <w:jc w:val="both"/>
        <w:rPr>
          <w:sz w:val="24"/>
          <w:szCs w:val="24"/>
          <w:lang w:val="es-AR" w:eastAsia="es-AR"/>
        </w:rPr>
      </w:pPr>
      <w:r w:rsidRPr="00BA4477">
        <w:rPr>
          <w:rFonts w:ascii="Arial Narrow" w:hAnsi="Arial Narrow"/>
          <w:color w:val="000000"/>
          <w:sz w:val="24"/>
          <w:szCs w:val="24"/>
          <w:lang w:val="es-AR" w:eastAsia="es-AR"/>
        </w:rPr>
        <w:t>Que, conforme lo expresan las autoridades sanitarias y el actual desarrollo de la enfermedad COVID-19,  declarada como Pandemia por la Organización Mundial de la Salud, y</w:t>
      </w:r>
    </w:p>
    <w:p w:rsidR="00BA4477" w:rsidRPr="00BA4477" w:rsidRDefault="00BA4477" w:rsidP="00BA4477">
      <w:pPr>
        <w:rPr>
          <w:sz w:val="24"/>
          <w:szCs w:val="24"/>
          <w:lang w:val="es-AR" w:eastAsia="es-AR"/>
        </w:rPr>
      </w:pPr>
    </w:p>
    <w:p w:rsidR="00BA4477" w:rsidRPr="00BA4477" w:rsidRDefault="00BA4477" w:rsidP="00BA4477">
      <w:pPr>
        <w:rPr>
          <w:sz w:val="24"/>
          <w:szCs w:val="24"/>
          <w:lang w:val="es-AR" w:eastAsia="es-AR"/>
        </w:rPr>
      </w:pPr>
      <w:r w:rsidRPr="00BA4477">
        <w:rPr>
          <w:rFonts w:ascii="Arial Narrow" w:hAnsi="Arial Narrow"/>
          <w:b/>
          <w:bCs/>
          <w:color w:val="000000"/>
          <w:sz w:val="24"/>
          <w:szCs w:val="24"/>
          <w:lang w:val="es-AR" w:eastAsia="es-AR"/>
        </w:rPr>
        <w:t>CONSIDERANDO</w:t>
      </w:r>
    </w:p>
    <w:p w:rsidR="00BA4477" w:rsidRPr="00BA4477" w:rsidRDefault="00BA4477" w:rsidP="00BA4477">
      <w:pPr>
        <w:jc w:val="both"/>
        <w:rPr>
          <w:sz w:val="24"/>
          <w:szCs w:val="24"/>
          <w:lang w:val="es-AR" w:eastAsia="es-AR"/>
        </w:rPr>
      </w:pPr>
      <w:r w:rsidRPr="00BA4477">
        <w:rPr>
          <w:rFonts w:ascii="Arial Narrow" w:hAnsi="Arial Narrow"/>
          <w:color w:val="000000"/>
          <w:sz w:val="24"/>
          <w:szCs w:val="24"/>
          <w:lang w:val="es-AR" w:eastAsia="es-AR"/>
        </w:rPr>
        <w:t> </w:t>
      </w:r>
      <w:r w:rsidRPr="00BA4477">
        <w:rPr>
          <w:rFonts w:ascii="Arial Narrow" w:hAnsi="Arial Narrow"/>
          <w:color w:val="000000"/>
          <w:sz w:val="24"/>
          <w:szCs w:val="24"/>
          <w:lang w:val="es-AR" w:eastAsia="es-AR"/>
        </w:rPr>
        <w:tab/>
        <w:t>Que, el Gobierno Nacional ha dictado medidas que exceptúan ciertas modalidades de trabajo del aislamiento social, preventivo y obligatorio, medidas que son avaladas por el Gobierno Provincial.</w:t>
      </w:r>
    </w:p>
    <w:p w:rsidR="00BA4477" w:rsidRPr="00BA4477" w:rsidRDefault="00BA4477" w:rsidP="00BA4477">
      <w:pPr>
        <w:ind w:firstLine="708"/>
        <w:jc w:val="both"/>
        <w:rPr>
          <w:sz w:val="24"/>
          <w:szCs w:val="24"/>
          <w:lang w:val="es-AR" w:eastAsia="es-AR"/>
        </w:rPr>
      </w:pPr>
      <w:r w:rsidRPr="00BA4477">
        <w:rPr>
          <w:rFonts w:ascii="Arial Narrow" w:hAnsi="Arial Narrow"/>
          <w:color w:val="000000"/>
          <w:sz w:val="24"/>
          <w:szCs w:val="24"/>
          <w:lang w:val="es-AR" w:eastAsia="es-AR"/>
        </w:rPr>
        <w:t>Que, no obstante ello las autoridades de salud indican que el llamado pico de contagios está próximo a llegar aconsejando continuar con estrictas medidas de prevención, las cuales se encuentran en revisión permanente en función de la evolución y nueva información que se disponga acerca de esta enfermedad. </w:t>
      </w:r>
    </w:p>
    <w:p w:rsidR="00BA4477" w:rsidRPr="00BA4477" w:rsidRDefault="00BA4477" w:rsidP="00BA4477">
      <w:pPr>
        <w:ind w:firstLine="708"/>
        <w:jc w:val="both"/>
        <w:rPr>
          <w:sz w:val="24"/>
          <w:szCs w:val="24"/>
          <w:lang w:val="es-AR" w:eastAsia="es-AR"/>
        </w:rPr>
      </w:pPr>
      <w:r w:rsidRPr="00BA4477">
        <w:rPr>
          <w:rFonts w:ascii="Arial Narrow" w:hAnsi="Arial Narrow"/>
          <w:color w:val="000000"/>
          <w:sz w:val="24"/>
          <w:szCs w:val="24"/>
          <w:lang w:val="es-AR" w:eastAsia="es-AR"/>
        </w:rPr>
        <w:t>Que, la existencia de casos positivos de COVID-19 en nuestra ciudad y la posibilidad de ingresar en la fase de circulación interna nos convence de la necesidad de continuar con medidas de control que requieren prorrogar el Estado de Emergencia Sanitaria declarado por Ordenanza para nuestra ciudad.</w:t>
      </w:r>
    </w:p>
    <w:p w:rsidR="00BA4477" w:rsidRPr="00BA4477" w:rsidRDefault="00BA4477" w:rsidP="00BA4477">
      <w:pPr>
        <w:ind w:firstLine="708"/>
        <w:jc w:val="both"/>
        <w:rPr>
          <w:sz w:val="24"/>
          <w:szCs w:val="24"/>
          <w:lang w:val="es-AR" w:eastAsia="es-AR"/>
        </w:rPr>
      </w:pPr>
      <w:r w:rsidRPr="00BA4477">
        <w:rPr>
          <w:rFonts w:ascii="Arial Narrow" w:hAnsi="Arial Narrow"/>
          <w:color w:val="000000"/>
          <w:sz w:val="24"/>
          <w:szCs w:val="24"/>
          <w:lang w:val="es-AR" w:eastAsia="es-AR"/>
        </w:rPr>
        <w:t>Que, con el sólo objeto de continuar con un servicio sanitario que resulte acorde a las circunstancias actuales y las que pudieren sobrevenir es que se considera altamente conveniente prorrogar la declaración de emergencia sanitaria en el ámbito territorial de nuestra ciudad. Por ello</w:t>
      </w:r>
    </w:p>
    <w:p w:rsidR="00BA4477" w:rsidRPr="00BA4477" w:rsidRDefault="00BA4477" w:rsidP="00BA4477">
      <w:pPr>
        <w:ind w:firstLine="708"/>
        <w:jc w:val="both"/>
        <w:rPr>
          <w:sz w:val="24"/>
          <w:szCs w:val="24"/>
          <w:lang w:val="es-AR" w:eastAsia="es-AR"/>
        </w:rPr>
      </w:pPr>
      <w:r w:rsidRPr="00BA4477">
        <w:rPr>
          <w:rFonts w:ascii="Arial Narrow" w:hAnsi="Arial Narrow"/>
          <w:color w:val="000000"/>
          <w:sz w:val="24"/>
          <w:szCs w:val="24"/>
          <w:lang w:val="es-AR" w:eastAsia="es-AR"/>
        </w:rPr>
        <w:t>Los Sres Concejales en uso de su facultades, y en forma unánime sancionan la siguiente</w:t>
      </w:r>
    </w:p>
    <w:p w:rsidR="00BA4477" w:rsidRPr="00BA4477" w:rsidRDefault="00BA4477" w:rsidP="00BA4477">
      <w:pPr>
        <w:spacing w:after="240"/>
        <w:rPr>
          <w:sz w:val="24"/>
          <w:szCs w:val="24"/>
          <w:lang w:val="es-AR" w:eastAsia="es-AR"/>
        </w:rPr>
      </w:pPr>
    </w:p>
    <w:p w:rsidR="00BA4477" w:rsidRPr="00BA4477" w:rsidRDefault="00BA4477" w:rsidP="00BA4477">
      <w:pPr>
        <w:jc w:val="center"/>
        <w:rPr>
          <w:sz w:val="24"/>
          <w:szCs w:val="24"/>
          <w:lang w:val="es-AR" w:eastAsia="es-AR"/>
        </w:rPr>
      </w:pPr>
      <w:r w:rsidRPr="00BA4477">
        <w:rPr>
          <w:rFonts w:ascii="Arial Narrow" w:hAnsi="Arial Narrow"/>
          <w:b/>
          <w:bCs/>
          <w:color w:val="000000"/>
          <w:sz w:val="24"/>
          <w:szCs w:val="24"/>
          <w:u w:val="single"/>
          <w:lang w:val="es-AR" w:eastAsia="es-AR"/>
        </w:rPr>
        <w:t>ORDENANZA:</w:t>
      </w:r>
    </w:p>
    <w:p w:rsidR="00BA4477" w:rsidRPr="00BA4477" w:rsidRDefault="00BA4477" w:rsidP="00BA4477">
      <w:pPr>
        <w:spacing w:after="240"/>
        <w:rPr>
          <w:sz w:val="24"/>
          <w:szCs w:val="24"/>
          <w:lang w:val="es-AR" w:eastAsia="es-AR"/>
        </w:rPr>
      </w:pPr>
    </w:p>
    <w:p w:rsidR="00BA4477" w:rsidRPr="00BA4477" w:rsidRDefault="00BA4477" w:rsidP="00BA4477">
      <w:pPr>
        <w:jc w:val="both"/>
        <w:rPr>
          <w:sz w:val="24"/>
          <w:szCs w:val="24"/>
          <w:lang w:val="es-AR" w:eastAsia="es-AR"/>
        </w:rPr>
      </w:pPr>
      <w:r w:rsidRPr="00BA4477">
        <w:rPr>
          <w:rFonts w:ascii="Arial Narrow" w:hAnsi="Arial Narrow"/>
          <w:b/>
          <w:bCs/>
          <w:smallCaps/>
          <w:color w:val="000000"/>
          <w:sz w:val="24"/>
          <w:szCs w:val="24"/>
          <w:u w:val="single"/>
          <w:lang w:val="es-AR" w:eastAsia="es-AR"/>
        </w:rPr>
        <w:t>ARTÍCULO 1.-)</w:t>
      </w:r>
      <w:r w:rsidRPr="00BA4477">
        <w:rPr>
          <w:rFonts w:ascii="Arial Narrow" w:hAnsi="Arial Narrow"/>
          <w:b/>
          <w:bCs/>
          <w:color w:val="000000"/>
          <w:sz w:val="24"/>
          <w:szCs w:val="24"/>
          <w:lang w:val="es-AR" w:eastAsia="es-AR"/>
        </w:rPr>
        <w:t>  PRORRÓGASE</w:t>
      </w:r>
      <w:r w:rsidRPr="00BA4477">
        <w:rPr>
          <w:rFonts w:ascii="Arial Narrow" w:hAnsi="Arial Narrow"/>
          <w:color w:val="000000"/>
          <w:sz w:val="24"/>
          <w:szCs w:val="24"/>
          <w:lang w:val="es-AR" w:eastAsia="es-AR"/>
        </w:rPr>
        <w:t xml:space="preserve"> la Emergencia Sanitaria en el ámbito territorial  de la ciudad de Casilda declarada por Ordenanza Nº3089/2020.</w:t>
      </w:r>
    </w:p>
    <w:p w:rsidR="00BA4477" w:rsidRPr="00BA4477" w:rsidRDefault="00BA4477" w:rsidP="00BA4477">
      <w:pPr>
        <w:rPr>
          <w:sz w:val="24"/>
          <w:szCs w:val="24"/>
          <w:lang w:val="es-AR" w:eastAsia="es-AR"/>
        </w:rPr>
      </w:pPr>
    </w:p>
    <w:p w:rsidR="00BA4477" w:rsidRPr="00BA4477" w:rsidRDefault="00BA4477" w:rsidP="00BA4477">
      <w:pPr>
        <w:jc w:val="both"/>
        <w:rPr>
          <w:sz w:val="24"/>
          <w:szCs w:val="24"/>
          <w:lang w:val="es-AR" w:eastAsia="es-AR"/>
        </w:rPr>
      </w:pPr>
      <w:r w:rsidRPr="00BA4477">
        <w:rPr>
          <w:rFonts w:ascii="Arial Narrow" w:hAnsi="Arial Narrow"/>
          <w:b/>
          <w:bCs/>
          <w:smallCaps/>
          <w:color w:val="000000"/>
          <w:sz w:val="24"/>
          <w:szCs w:val="24"/>
          <w:u w:val="single"/>
          <w:lang w:val="es-AR" w:eastAsia="es-AR"/>
        </w:rPr>
        <w:t>ARTÍCULO  2.-)</w:t>
      </w:r>
      <w:r w:rsidRPr="00BA4477">
        <w:rPr>
          <w:rFonts w:ascii="Arial Narrow" w:hAnsi="Arial Narrow"/>
          <w:b/>
          <w:bCs/>
          <w:smallCaps/>
          <w:color w:val="000000"/>
          <w:sz w:val="24"/>
          <w:szCs w:val="24"/>
          <w:lang w:val="es-AR" w:eastAsia="es-AR"/>
        </w:rPr>
        <w:t xml:space="preserve"> DISPÓNESE </w:t>
      </w:r>
      <w:r w:rsidRPr="00BA4477">
        <w:rPr>
          <w:rFonts w:ascii="Arial Narrow" w:hAnsi="Arial Narrow"/>
          <w:color w:val="000000"/>
          <w:sz w:val="24"/>
          <w:szCs w:val="24"/>
          <w:lang w:val="es-AR" w:eastAsia="es-AR"/>
        </w:rPr>
        <w:t>que el estado de emergencia sanitaria se considerará prorrogada hasta el día 30 de abril de 2020 con los mismos alcances previstos de la Ordenanza mencionada en el artículo anterior.</w:t>
      </w:r>
    </w:p>
    <w:p w:rsidR="00BA4477" w:rsidRPr="00BA4477" w:rsidRDefault="00BA4477" w:rsidP="00BA4477">
      <w:pPr>
        <w:rPr>
          <w:sz w:val="24"/>
          <w:szCs w:val="24"/>
          <w:lang w:val="es-AR" w:eastAsia="es-AR"/>
        </w:rPr>
      </w:pPr>
    </w:p>
    <w:p w:rsidR="00BA4477" w:rsidRPr="00BA4477" w:rsidRDefault="00BA4477" w:rsidP="00BA4477">
      <w:pPr>
        <w:jc w:val="both"/>
        <w:rPr>
          <w:sz w:val="24"/>
          <w:szCs w:val="24"/>
          <w:lang w:val="es-AR" w:eastAsia="es-AR"/>
        </w:rPr>
      </w:pPr>
      <w:r w:rsidRPr="00BA4477">
        <w:rPr>
          <w:rFonts w:ascii="Arial Narrow" w:hAnsi="Arial Narrow"/>
          <w:b/>
          <w:bCs/>
          <w:color w:val="000000"/>
          <w:sz w:val="24"/>
          <w:szCs w:val="24"/>
          <w:u w:val="single"/>
          <w:lang w:val="es-AR" w:eastAsia="es-AR"/>
        </w:rPr>
        <w:t>ARTÍCULO 3.-)</w:t>
      </w:r>
      <w:r w:rsidRPr="00BA4477">
        <w:rPr>
          <w:rFonts w:ascii="Arial Narrow" w:hAnsi="Arial Narrow"/>
          <w:b/>
          <w:bCs/>
          <w:color w:val="000000"/>
          <w:sz w:val="24"/>
          <w:szCs w:val="24"/>
          <w:lang w:val="es-AR" w:eastAsia="es-AR"/>
        </w:rPr>
        <w:t xml:space="preserve"> COMUNÍQUESE </w:t>
      </w:r>
      <w:r w:rsidRPr="00BA4477">
        <w:rPr>
          <w:rFonts w:ascii="Arial Narrow" w:hAnsi="Arial Narrow"/>
          <w:color w:val="000000"/>
          <w:sz w:val="24"/>
          <w:szCs w:val="24"/>
          <w:lang w:val="es-AR" w:eastAsia="es-AR"/>
        </w:rPr>
        <w:t>al Departamento Ejecutivo Municipal, Publíquese, y dese al Digesto Municipal</w:t>
      </w:r>
    </w:p>
    <w:p w:rsidR="00BA4477" w:rsidRDefault="00BA4477" w:rsidP="00BA4477">
      <w:pPr>
        <w:jc w:val="right"/>
        <w:rPr>
          <w:sz w:val="24"/>
          <w:szCs w:val="24"/>
          <w:lang w:val="es-AR" w:eastAsia="es-AR"/>
        </w:rPr>
      </w:pPr>
    </w:p>
    <w:p w:rsidR="00BA4477" w:rsidRPr="00BA4477" w:rsidRDefault="00BA4477" w:rsidP="00BA4477">
      <w:pPr>
        <w:jc w:val="right"/>
        <w:rPr>
          <w:sz w:val="24"/>
          <w:szCs w:val="24"/>
          <w:lang w:val="es-AR" w:eastAsia="es-AR"/>
        </w:rPr>
      </w:pPr>
      <w:r w:rsidRPr="00BA4477">
        <w:rPr>
          <w:rFonts w:ascii="Arial Narrow" w:hAnsi="Arial Narrow"/>
          <w:color w:val="000000"/>
          <w:sz w:val="24"/>
          <w:szCs w:val="24"/>
          <w:lang w:val="es-AR" w:eastAsia="es-AR"/>
        </w:rPr>
        <w:t>Sala de Sesiones, 24  de ABRIL de 2020</w:t>
      </w:r>
    </w:p>
    <w:p w:rsidR="00904321" w:rsidRPr="00BA4477" w:rsidRDefault="00904321" w:rsidP="00BA4477">
      <w:pPr>
        <w:rPr>
          <w:szCs w:val="24"/>
        </w:rPr>
      </w:pPr>
    </w:p>
    <w:sectPr w:rsidR="00904321" w:rsidRPr="00BA4477" w:rsidSect="00BC6A7A">
      <w:headerReference w:type="default" r:id="rId8"/>
      <w:footerReference w:type="default" r:id="rId9"/>
      <w:pgSz w:w="11906" w:h="16838"/>
      <w:pgMar w:top="2948" w:right="1531" w:bottom="1134" w:left="170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280" w:rsidRDefault="00123280" w:rsidP="00F30F60">
      <w:r>
        <w:separator/>
      </w:r>
    </w:p>
  </w:endnote>
  <w:endnote w:type="continuationSeparator" w:id="1">
    <w:p w:rsidR="00123280" w:rsidRDefault="00123280" w:rsidP="00F30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21" w:rsidRPr="00AA550A" w:rsidRDefault="00C9187E" w:rsidP="00F30F60">
    <w:pPr>
      <w:tabs>
        <w:tab w:val="left" w:pos="7020"/>
      </w:tabs>
      <w:jc w:val="both"/>
      <w:rPr>
        <w:sz w:val="14"/>
        <w:szCs w:val="14"/>
      </w:rPr>
    </w:pPr>
    <w:r w:rsidRPr="00C9187E">
      <w:rPr>
        <w:rFonts w:ascii="Lucida Fax" w:hAnsi="Lucida Fax"/>
        <w:b/>
        <w:noProof/>
        <w:sz w:val="26"/>
        <w:szCs w:val="26"/>
      </w:rPr>
      <w:pict>
        <v:line id="_x0000_s2050" style="position:absolute;left:0;text-align:left;z-index:251658240" from="-9pt,.1pt" to="459pt,.1pt" strokeweight="3pt">
          <v:stroke linestyle="thinThin"/>
        </v:line>
      </w:pict>
    </w:r>
    <w:r w:rsidR="008C3521" w:rsidRPr="00AA550A">
      <w:rPr>
        <w:rFonts w:ascii="Juice ITC" w:hAnsi="Juice ITC"/>
        <w:b/>
        <w:sz w:val="26"/>
        <w:szCs w:val="26"/>
      </w:rPr>
      <w:t>+  PALABRAS - MIEDOS =  - DOLOR</w:t>
    </w:r>
    <w:r w:rsidR="008C3521" w:rsidRPr="00FF7609">
      <w:rPr>
        <w:rFonts w:ascii="Juice ITC" w:hAnsi="Juice ITC"/>
        <w:b/>
        <w:sz w:val="28"/>
        <w:szCs w:val="28"/>
      </w:rPr>
      <w:t xml:space="preserve">   </w:t>
    </w:r>
    <w:r w:rsidR="008C3521" w:rsidRPr="00AA550A">
      <w:rPr>
        <w:rFonts w:ascii="Lucida Fax" w:hAnsi="Lucida Fax"/>
        <w:sz w:val="14"/>
        <w:szCs w:val="14"/>
      </w:rPr>
      <w:t xml:space="preserve">Si vivís situaciones de abuso sexual, maltrato o violencia. Si conoces casos de </w:t>
    </w:r>
    <w:r w:rsidR="008C3521" w:rsidRPr="00AA550A">
      <w:rPr>
        <w:rFonts w:ascii="Lucida Fax" w:hAnsi="Lucida Fax"/>
        <w:sz w:val="14"/>
        <w:szCs w:val="14"/>
        <w:lang w:val="es-AR"/>
      </w:rPr>
      <w:t xml:space="preserve">Violencia Familiar y Delitos Sexuales a niños, niñas y adolescentes, te podés comunicar a: </w:t>
    </w:r>
    <w:r w:rsidR="008C3521" w:rsidRPr="00AA550A">
      <w:rPr>
        <w:rFonts w:ascii="Lucida Fax" w:hAnsi="Lucida Fax"/>
        <w:b/>
        <w:sz w:val="14"/>
        <w:szCs w:val="14"/>
        <w:lang w:val="es-AR"/>
      </w:rPr>
      <w:t>422-100</w:t>
    </w:r>
    <w:r w:rsidR="008C3521">
      <w:rPr>
        <w:rFonts w:ascii="Lucida Fax" w:hAnsi="Lucida Fax"/>
        <w:b/>
        <w:sz w:val="14"/>
        <w:szCs w:val="14"/>
        <w:lang w:val="es-AR"/>
      </w:rPr>
      <w:t xml:space="preserve"> – Int. 119</w:t>
    </w:r>
    <w:r w:rsidR="008C3521" w:rsidRPr="00AA550A">
      <w:rPr>
        <w:rFonts w:ascii="Lucida Fax" w:hAnsi="Lucida Fax"/>
        <w:sz w:val="14"/>
        <w:szCs w:val="14"/>
        <w:lang w:val="es-AR"/>
      </w:rPr>
      <w:t xml:space="preserve">- Comisaría de la Mujer / </w:t>
    </w:r>
    <w:r w:rsidR="008C3521">
      <w:rPr>
        <w:rFonts w:ascii="Lucida Fax" w:hAnsi="Lucida Fax"/>
        <w:b/>
        <w:sz w:val="14"/>
        <w:szCs w:val="14"/>
        <w:lang w:val="es-AR"/>
      </w:rPr>
      <w:t>437</w:t>
    </w:r>
    <w:r w:rsidR="008C3521" w:rsidRPr="00AA550A">
      <w:rPr>
        <w:rFonts w:ascii="Lucida Fax" w:hAnsi="Lucida Fax"/>
        <w:b/>
        <w:sz w:val="14"/>
        <w:szCs w:val="14"/>
        <w:lang w:val="es-AR"/>
      </w:rPr>
      <w:t xml:space="preserve">- </w:t>
    </w:r>
    <w:r w:rsidR="008C3521">
      <w:rPr>
        <w:rFonts w:ascii="Lucida Fax" w:hAnsi="Lucida Fax"/>
        <w:b/>
        <w:sz w:val="14"/>
        <w:szCs w:val="14"/>
        <w:lang w:val="es-AR"/>
      </w:rPr>
      <w:t>101</w:t>
    </w:r>
    <w:r w:rsidR="008C3521" w:rsidRPr="00AA550A">
      <w:rPr>
        <w:rFonts w:ascii="Lucida Fax" w:hAnsi="Lucida Fax"/>
        <w:sz w:val="14"/>
        <w:szCs w:val="14"/>
        <w:lang w:val="es-AR"/>
      </w:rPr>
      <w:t xml:space="preserve"> Secretaría de </w:t>
    </w:r>
    <w:r w:rsidR="008C3521">
      <w:rPr>
        <w:rFonts w:ascii="Lucida Fax" w:hAnsi="Lucida Fax"/>
        <w:sz w:val="14"/>
        <w:szCs w:val="14"/>
        <w:lang w:val="es-AR"/>
      </w:rPr>
      <w:t>Desarrollo</w:t>
    </w:r>
    <w:r w:rsidR="008C3521" w:rsidRPr="00AA550A">
      <w:rPr>
        <w:rFonts w:ascii="Lucida Fax" w:hAnsi="Lucida Fax"/>
        <w:sz w:val="14"/>
        <w:szCs w:val="14"/>
        <w:lang w:val="es-AR"/>
      </w:rPr>
      <w:t xml:space="preserve"> Social</w:t>
    </w:r>
    <w:r w:rsidR="008C3521">
      <w:rPr>
        <w:rFonts w:ascii="Lucida Fax" w:hAnsi="Lucida Fax"/>
        <w:sz w:val="14"/>
        <w:szCs w:val="14"/>
        <w:lang w:val="es-AR"/>
      </w:rPr>
      <w:t>.-</w:t>
    </w:r>
  </w:p>
  <w:p w:rsidR="008C3521" w:rsidRDefault="008C3521" w:rsidP="00F30F60">
    <w:pPr>
      <w:pStyle w:val="Piedepgina"/>
    </w:pPr>
  </w:p>
  <w:p w:rsidR="008C3521" w:rsidRDefault="008C35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280" w:rsidRDefault="00123280" w:rsidP="00F30F60">
      <w:r>
        <w:separator/>
      </w:r>
    </w:p>
  </w:footnote>
  <w:footnote w:type="continuationSeparator" w:id="1">
    <w:p w:rsidR="00123280" w:rsidRDefault="00123280" w:rsidP="00F30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21" w:rsidRPr="00520857" w:rsidRDefault="00C9187E" w:rsidP="00DF73D5">
    <w:pPr>
      <w:pStyle w:val="Encabezado"/>
      <w:jc w:val="center"/>
      <w:rPr>
        <w:rFonts w:ascii="Arial Narrow" w:hAnsi="Arial Narrow"/>
        <w:b/>
        <w:color w:val="0000FF"/>
        <w:sz w:val="24"/>
      </w:rPr>
    </w:pPr>
    <w:r w:rsidRPr="00C9187E">
      <w:rPr>
        <w:rFonts w:ascii="Arial Narrow" w:hAnsi="Arial Narrow"/>
        <w:noProof/>
        <w:sz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1.5pt;margin-top:-19.95pt;width:55.45pt;height:72.3pt;z-index:251660288">
          <v:imagedata r:id="rId1" o:title=""/>
          <w10:wrap type="topAndBottom"/>
        </v:shape>
        <o:OLEObject Type="Embed" ProgID="PBrush" ShapeID="_x0000_s2051" DrawAspect="Content" ObjectID="_1649579116" r:id="rId2"/>
      </w:pict>
    </w:r>
    <w:r w:rsidR="008C3521" w:rsidRPr="00520857">
      <w:rPr>
        <w:rFonts w:ascii="Arial Narrow" w:hAnsi="Arial Narrow"/>
        <w:b/>
        <w:color w:val="0000FF"/>
        <w:sz w:val="24"/>
      </w:rPr>
      <w:t>CONCEJO MUNICIPAL DE CASILDA</w:t>
    </w:r>
  </w:p>
  <w:p w:rsidR="008C3521" w:rsidRPr="00520857" w:rsidRDefault="00C9187E" w:rsidP="00DF73D5">
    <w:pPr>
      <w:pStyle w:val="Encabezado"/>
      <w:jc w:val="center"/>
      <w:rPr>
        <w:rFonts w:ascii="Arial Narrow" w:hAnsi="Arial Narrow"/>
        <w:sz w:val="24"/>
      </w:rPr>
    </w:pPr>
    <w:hyperlink r:id="rId3" w:history="1">
      <w:r w:rsidR="008C3521" w:rsidRPr="00520857">
        <w:rPr>
          <w:rStyle w:val="Hipervnculo"/>
          <w:rFonts w:ascii="Arial Narrow" w:hAnsi="Arial Narrow"/>
          <w:sz w:val="24"/>
        </w:rPr>
        <w:t>concejomunicipal@concejocasilda.com.ar</w:t>
      </w:r>
    </w:hyperlink>
  </w:p>
  <w:p w:rsidR="008C3521" w:rsidRPr="00520857" w:rsidRDefault="00C9187E" w:rsidP="00DF73D5">
    <w:pPr>
      <w:pStyle w:val="Encabezado"/>
      <w:jc w:val="center"/>
      <w:rPr>
        <w:rFonts w:ascii="Arial Narrow" w:hAnsi="Arial Narrow"/>
        <w:sz w:val="24"/>
      </w:rPr>
    </w:pPr>
    <w:hyperlink r:id="rId4" w:history="1">
      <w:r w:rsidR="008C3521" w:rsidRPr="00520857">
        <w:rPr>
          <w:rStyle w:val="Hipervnculo"/>
          <w:rFonts w:ascii="Arial Narrow" w:hAnsi="Arial Narrow"/>
          <w:sz w:val="24"/>
        </w:rPr>
        <w:t>www.concejocasilda.com</w:t>
      </w:r>
    </w:hyperlink>
  </w:p>
  <w:p w:rsidR="008C3521" w:rsidRDefault="008C3521" w:rsidP="00DF73D5">
    <w:pPr>
      <w:pStyle w:val="Encabezado"/>
      <w:jc w:val="center"/>
      <w:rPr>
        <w:rFonts w:ascii="Arial Narrow" w:hAnsi="Arial Narrow"/>
      </w:rPr>
    </w:pPr>
  </w:p>
  <w:p w:rsidR="008C3521" w:rsidRPr="008E407F" w:rsidRDefault="008C3521" w:rsidP="0072279E">
    <w:pPr>
      <w:pStyle w:val="Encabezado"/>
      <w:rPr>
        <w:rFonts w:ascii="Arial Narrow" w:hAnsi="Arial Narrow" w:cs="Arial"/>
        <w:sz w:val="22"/>
        <w:szCs w:val="22"/>
      </w:rPr>
    </w:pPr>
    <w:r>
      <w:rPr>
        <w:rFonts w:ascii="Arial Narrow" w:hAnsi="Arial Narrow" w:cs="Arial"/>
        <w:color w:val="000000"/>
        <w:sz w:val="22"/>
        <w:szCs w:val="22"/>
        <w:lang w:val="es-ES_tradnl"/>
      </w:rPr>
      <w:t xml:space="preserve">                             </w:t>
    </w:r>
    <w:r w:rsidRPr="008E407F">
      <w:rPr>
        <w:rFonts w:ascii="Arial Narrow" w:hAnsi="Arial Narrow" w:cs="Arial"/>
        <w:color w:val="000000"/>
        <w:sz w:val="22"/>
        <w:szCs w:val="22"/>
        <w:lang w:val="es-ES_tradnl"/>
      </w:rPr>
      <w:t>1870 - Casilda, la heredera de la antigua Candelaria - 2020</w:t>
    </w:r>
  </w:p>
  <w:p w:rsidR="008C3521" w:rsidRDefault="008C3521" w:rsidP="00DF73D5">
    <w:pPr>
      <w:spacing w:line="360" w:lineRule="auto"/>
    </w:pPr>
  </w:p>
  <w:p w:rsidR="008C3521" w:rsidRPr="00DF73D5" w:rsidRDefault="008C3521" w:rsidP="00DF73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9CE344"/>
    <w:lvl w:ilvl="0">
      <w:numFmt w:val="bullet"/>
      <w:lvlText w:val="*"/>
      <w:lvlJc w:val="left"/>
    </w:lvl>
  </w:abstractNum>
  <w:abstractNum w:abstractNumId="1">
    <w:nsid w:val="00C95D1C"/>
    <w:multiLevelType w:val="hybridMultilevel"/>
    <w:tmpl w:val="D88E5A9E"/>
    <w:lvl w:ilvl="0" w:tplc="7F52F53E">
      <w:numFmt w:val="bullet"/>
      <w:lvlText w:val=""/>
      <w:lvlJc w:val="left"/>
      <w:pPr>
        <w:ind w:left="1140" w:hanging="360"/>
      </w:pPr>
      <w:rPr>
        <w:rFonts w:ascii="Symbol" w:eastAsia="Times New Roman" w:hAnsi="Symbol" w:cs="Aria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nsid w:val="271C0AE6"/>
    <w:multiLevelType w:val="hybridMultilevel"/>
    <w:tmpl w:val="25908C0A"/>
    <w:lvl w:ilvl="0" w:tplc="0E367EC0">
      <w:numFmt w:val="bullet"/>
      <w:lvlText w:val="-"/>
      <w:lvlJc w:val="left"/>
      <w:pPr>
        <w:ind w:left="720" w:hanging="360"/>
      </w:pPr>
      <w:rPr>
        <w:rFonts w:ascii="Arial Narrow" w:eastAsia="Times New Roman"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FFC081C"/>
    <w:multiLevelType w:val="hybridMultilevel"/>
    <w:tmpl w:val="1C4ACD7E"/>
    <w:lvl w:ilvl="0" w:tplc="78E6AB24">
      <w:numFmt w:val="bullet"/>
      <w:lvlText w:val=""/>
      <w:lvlJc w:val="left"/>
      <w:pPr>
        <w:ind w:left="1068" w:hanging="360"/>
      </w:pPr>
      <w:rPr>
        <w:rFonts w:ascii="Symbol" w:eastAsia="Times New Roman" w:hAnsi="Symbol" w:cs="Arial" w:hint="default"/>
        <w:color w:val="44444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31E85D66"/>
    <w:multiLevelType w:val="hybridMultilevel"/>
    <w:tmpl w:val="F1B06F4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6D515E2"/>
    <w:multiLevelType w:val="hybridMultilevel"/>
    <w:tmpl w:val="0B981D8C"/>
    <w:lvl w:ilvl="0" w:tplc="6A384B46">
      <w:start w:val="12"/>
      <w:numFmt w:val="bullet"/>
      <w:lvlText w:val="-"/>
      <w:lvlJc w:val="left"/>
      <w:pPr>
        <w:ind w:left="720" w:hanging="360"/>
      </w:pPr>
      <w:rPr>
        <w:rFonts w:ascii="Arial Narrow" w:eastAsia="Times New Roman"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94E03ED"/>
    <w:multiLevelType w:val="hybridMultilevel"/>
    <w:tmpl w:val="7B20DA3E"/>
    <w:lvl w:ilvl="0" w:tplc="A4BE8324">
      <w:start w:val="1"/>
      <w:numFmt w:val="lowerLetter"/>
      <w:lvlText w:val="%1)"/>
      <w:lvlJc w:val="left"/>
      <w:pPr>
        <w:ind w:left="1500" w:hanging="360"/>
      </w:pPr>
      <w:rPr>
        <w:rFonts w:hint="default"/>
        <w:sz w:val="24"/>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7">
    <w:nsid w:val="4E055085"/>
    <w:multiLevelType w:val="hybridMultilevel"/>
    <w:tmpl w:val="0B9EFB9C"/>
    <w:lvl w:ilvl="0" w:tplc="E33E3E50">
      <w:numFmt w:val="bullet"/>
      <w:lvlText w:val=""/>
      <w:lvlJc w:val="left"/>
      <w:pPr>
        <w:ind w:left="1935" w:hanging="360"/>
      </w:pPr>
      <w:rPr>
        <w:rFonts w:ascii="Symbol" w:eastAsiaTheme="minorHAnsi" w:hAnsi="Symbol" w:cstheme="minorBidi"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abstractNum w:abstractNumId="8">
    <w:nsid w:val="5475553C"/>
    <w:multiLevelType w:val="hybridMultilevel"/>
    <w:tmpl w:val="6B52AC2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577856A9"/>
    <w:multiLevelType w:val="hybridMultilevel"/>
    <w:tmpl w:val="99E442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7ED5CFF"/>
    <w:multiLevelType w:val="hybridMultilevel"/>
    <w:tmpl w:val="C9660A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D6F0A5D"/>
    <w:multiLevelType w:val="hybridMultilevel"/>
    <w:tmpl w:val="7F80B1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BA53741"/>
    <w:multiLevelType w:val="hybridMultilevel"/>
    <w:tmpl w:val="4E324A9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9"/>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6"/>
  </w:num>
  <w:num w:numId="10">
    <w:abstractNumId w:val="11"/>
  </w:num>
  <w:num w:numId="11">
    <w:abstractNumId w:val="8"/>
  </w:num>
  <w:num w:numId="12">
    <w:abstractNumId w:val="10"/>
  </w:num>
  <w:num w:numId="1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6B244C"/>
    <w:rsid w:val="00020E0F"/>
    <w:rsid w:val="00024C41"/>
    <w:rsid w:val="00034D3E"/>
    <w:rsid w:val="00041503"/>
    <w:rsid w:val="00042350"/>
    <w:rsid w:val="00054483"/>
    <w:rsid w:val="0006214A"/>
    <w:rsid w:val="00063958"/>
    <w:rsid w:val="00080743"/>
    <w:rsid w:val="000B16D8"/>
    <w:rsid w:val="000C42D7"/>
    <w:rsid w:val="000C54F8"/>
    <w:rsid w:val="000C7AD7"/>
    <w:rsid w:val="000D0787"/>
    <w:rsid w:val="000E0C88"/>
    <w:rsid w:val="000E4FEC"/>
    <w:rsid w:val="000F4F78"/>
    <w:rsid w:val="0010703A"/>
    <w:rsid w:val="00114F97"/>
    <w:rsid w:val="00122AA4"/>
    <w:rsid w:val="00123280"/>
    <w:rsid w:val="00142DE3"/>
    <w:rsid w:val="00154C81"/>
    <w:rsid w:val="001664F3"/>
    <w:rsid w:val="00171740"/>
    <w:rsid w:val="001814F4"/>
    <w:rsid w:val="00182C47"/>
    <w:rsid w:val="001937E0"/>
    <w:rsid w:val="00195619"/>
    <w:rsid w:val="001E0512"/>
    <w:rsid w:val="002132AB"/>
    <w:rsid w:val="0021792A"/>
    <w:rsid w:val="00237DD3"/>
    <w:rsid w:val="00241836"/>
    <w:rsid w:val="00245878"/>
    <w:rsid w:val="00256678"/>
    <w:rsid w:val="00263BB2"/>
    <w:rsid w:val="00267CD1"/>
    <w:rsid w:val="00274971"/>
    <w:rsid w:val="002769B4"/>
    <w:rsid w:val="002934FA"/>
    <w:rsid w:val="002939A8"/>
    <w:rsid w:val="002A72FB"/>
    <w:rsid w:val="002C57DF"/>
    <w:rsid w:val="002D7157"/>
    <w:rsid w:val="002F61BD"/>
    <w:rsid w:val="002F72C5"/>
    <w:rsid w:val="00311A8B"/>
    <w:rsid w:val="00311B98"/>
    <w:rsid w:val="0032386A"/>
    <w:rsid w:val="00324296"/>
    <w:rsid w:val="00337AFC"/>
    <w:rsid w:val="00344A3A"/>
    <w:rsid w:val="0037532A"/>
    <w:rsid w:val="003A4247"/>
    <w:rsid w:val="003E6C7E"/>
    <w:rsid w:val="00404172"/>
    <w:rsid w:val="00420932"/>
    <w:rsid w:val="00440745"/>
    <w:rsid w:val="004479B0"/>
    <w:rsid w:val="004514DE"/>
    <w:rsid w:val="00456E4E"/>
    <w:rsid w:val="004658A5"/>
    <w:rsid w:val="00472D4A"/>
    <w:rsid w:val="00474E7C"/>
    <w:rsid w:val="0047557B"/>
    <w:rsid w:val="00476AE4"/>
    <w:rsid w:val="00491C8E"/>
    <w:rsid w:val="00496F8B"/>
    <w:rsid w:val="004A4844"/>
    <w:rsid w:val="004F0BFC"/>
    <w:rsid w:val="004F329D"/>
    <w:rsid w:val="00503F88"/>
    <w:rsid w:val="0051080B"/>
    <w:rsid w:val="00510E92"/>
    <w:rsid w:val="005162D8"/>
    <w:rsid w:val="00520857"/>
    <w:rsid w:val="00532522"/>
    <w:rsid w:val="0053570B"/>
    <w:rsid w:val="00536949"/>
    <w:rsid w:val="00540C3B"/>
    <w:rsid w:val="00551C2F"/>
    <w:rsid w:val="00557AA6"/>
    <w:rsid w:val="005723BE"/>
    <w:rsid w:val="0058209C"/>
    <w:rsid w:val="0058571C"/>
    <w:rsid w:val="0059119D"/>
    <w:rsid w:val="005A2955"/>
    <w:rsid w:val="005B0102"/>
    <w:rsid w:val="005B612F"/>
    <w:rsid w:val="005B7394"/>
    <w:rsid w:val="00614208"/>
    <w:rsid w:val="006152A6"/>
    <w:rsid w:val="00642FD0"/>
    <w:rsid w:val="0065516D"/>
    <w:rsid w:val="00681458"/>
    <w:rsid w:val="00691D39"/>
    <w:rsid w:val="0069472B"/>
    <w:rsid w:val="006B244C"/>
    <w:rsid w:val="006E3864"/>
    <w:rsid w:val="00701B25"/>
    <w:rsid w:val="0072279E"/>
    <w:rsid w:val="00723CA3"/>
    <w:rsid w:val="0073463B"/>
    <w:rsid w:val="007421B2"/>
    <w:rsid w:val="0075349B"/>
    <w:rsid w:val="00771542"/>
    <w:rsid w:val="0077369C"/>
    <w:rsid w:val="007A2DCB"/>
    <w:rsid w:val="007B2966"/>
    <w:rsid w:val="007C700E"/>
    <w:rsid w:val="007D1AF5"/>
    <w:rsid w:val="007E3461"/>
    <w:rsid w:val="008032C1"/>
    <w:rsid w:val="00834CEF"/>
    <w:rsid w:val="008531A1"/>
    <w:rsid w:val="0086028C"/>
    <w:rsid w:val="00870A1A"/>
    <w:rsid w:val="00895019"/>
    <w:rsid w:val="008A7E70"/>
    <w:rsid w:val="008B0368"/>
    <w:rsid w:val="008C3521"/>
    <w:rsid w:val="008D5EF5"/>
    <w:rsid w:val="00904321"/>
    <w:rsid w:val="00906757"/>
    <w:rsid w:val="0091141C"/>
    <w:rsid w:val="0096225D"/>
    <w:rsid w:val="00970599"/>
    <w:rsid w:val="00974C4E"/>
    <w:rsid w:val="00992FFD"/>
    <w:rsid w:val="009C43C6"/>
    <w:rsid w:val="009C4AD7"/>
    <w:rsid w:val="009D0BFC"/>
    <w:rsid w:val="009D1624"/>
    <w:rsid w:val="009D6B8C"/>
    <w:rsid w:val="009F78C0"/>
    <w:rsid w:val="009F7CFF"/>
    <w:rsid w:val="00A14971"/>
    <w:rsid w:val="00A3006A"/>
    <w:rsid w:val="00A4538E"/>
    <w:rsid w:val="00A4675D"/>
    <w:rsid w:val="00A4756C"/>
    <w:rsid w:val="00A847B8"/>
    <w:rsid w:val="00A86CAE"/>
    <w:rsid w:val="00AB7C76"/>
    <w:rsid w:val="00AD5A5B"/>
    <w:rsid w:val="00AF0B4F"/>
    <w:rsid w:val="00B23F8C"/>
    <w:rsid w:val="00B265B7"/>
    <w:rsid w:val="00B504C8"/>
    <w:rsid w:val="00B51A73"/>
    <w:rsid w:val="00B620C4"/>
    <w:rsid w:val="00B63528"/>
    <w:rsid w:val="00BA1569"/>
    <w:rsid w:val="00BA4477"/>
    <w:rsid w:val="00BB360C"/>
    <w:rsid w:val="00BC6A7A"/>
    <w:rsid w:val="00BE2C92"/>
    <w:rsid w:val="00BF6D65"/>
    <w:rsid w:val="00BF6E8C"/>
    <w:rsid w:val="00C12A82"/>
    <w:rsid w:val="00C7385A"/>
    <w:rsid w:val="00C740F4"/>
    <w:rsid w:val="00C904D1"/>
    <w:rsid w:val="00C9187E"/>
    <w:rsid w:val="00CA7A6C"/>
    <w:rsid w:val="00CE002F"/>
    <w:rsid w:val="00CE327B"/>
    <w:rsid w:val="00D20BDF"/>
    <w:rsid w:val="00D23E0C"/>
    <w:rsid w:val="00D46FC7"/>
    <w:rsid w:val="00D7511F"/>
    <w:rsid w:val="00D80DF1"/>
    <w:rsid w:val="00D831B4"/>
    <w:rsid w:val="00D85251"/>
    <w:rsid w:val="00DA2329"/>
    <w:rsid w:val="00DB3346"/>
    <w:rsid w:val="00DC42D8"/>
    <w:rsid w:val="00DD5A9B"/>
    <w:rsid w:val="00DF73D5"/>
    <w:rsid w:val="00E03BEB"/>
    <w:rsid w:val="00E448B1"/>
    <w:rsid w:val="00E5758F"/>
    <w:rsid w:val="00EC643C"/>
    <w:rsid w:val="00EF0D0B"/>
    <w:rsid w:val="00F30F60"/>
    <w:rsid w:val="00F65629"/>
    <w:rsid w:val="00FA100D"/>
    <w:rsid w:val="00FA791A"/>
    <w:rsid w:val="00FD42BE"/>
    <w:rsid w:val="00FF352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44C"/>
  </w:style>
  <w:style w:type="paragraph" w:styleId="Ttulo3">
    <w:name w:val="heading 3"/>
    <w:basedOn w:val="Normal"/>
    <w:next w:val="Normal"/>
    <w:link w:val="Ttulo3Car"/>
    <w:qFormat/>
    <w:rsid w:val="00A4538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0F60"/>
    <w:pPr>
      <w:tabs>
        <w:tab w:val="center" w:pos="4419"/>
        <w:tab w:val="right" w:pos="8838"/>
      </w:tabs>
    </w:pPr>
  </w:style>
  <w:style w:type="character" w:customStyle="1" w:styleId="EncabezadoCar">
    <w:name w:val="Encabezado Car"/>
    <w:basedOn w:val="Fuentedeprrafopredeter"/>
    <w:link w:val="Encabezado"/>
    <w:uiPriority w:val="99"/>
    <w:rsid w:val="00F30F60"/>
    <w:rPr>
      <w:lang w:val="es-ES" w:eastAsia="es-ES"/>
    </w:rPr>
  </w:style>
  <w:style w:type="paragraph" w:styleId="Piedepgina">
    <w:name w:val="footer"/>
    <w:basedOn w:val="Normal"/>
    <w:link w:val="PiedepginaCar"/>
    <w:uiPriority w:val="99"/>
    <w:rsid w:val="00F30F60"/>
    <w:pPr>
      <w:tabs>
        <w:tab w:val="center" w:pos="4419"/>
        <w:tab w:val="right" w:pos="8838"/>
      </w:tabs>
    </w:pPr>
  </w:style>
  <w:style w:type="character" w:customStyle="1" w:styleId="PiedepginaCar">
    <w:name w:val="Pie de página Car"/>
    <w:basedOn w:val="Fuentedeprrafopredeter"/>
    <w:link w:val="Piedepgina"/>
    <w:uiPriority w:val="99"/>
    <w:rsid w:val="00F30F60"/>
    <w:rPr>
      <w:lang w:val="es-ES" w:eastAsia="es-ES"/>
    </w:rPr>
  </w:style>
  <w:style w:type="paragraph" w:styleId="Textodeglobo">
    <w:name w:val="Balloon Text"/>
    <w:basedOn w:val="Normal"/>
    <w:link w:val="TextodegloboCar"/>
    <w:rsid w:val="00F30F60"/>
    <w:rPr>
      <w:rFonts w:ascii="Tahoma" w:hAnsi="Tahoma" w:cs="Tahoma"/>
      <w:sz w:val="16"/>
      <w:szCs w:val="16"/>
    </w:rPr>
  </w:style>
  <w:style w:type="character" w:customStyle="1" w:styleId="TextodegloboCar">
    <w:name w:val="Texto de globo Car"/>
    <w:basedOn w:val="Fuentedeprrafopredeter"/>
    <w:link w:val="Textodeglobo"/>
    <w:rsid w:val="00F30F60"/>
    <w:rPr>
      <w:rFonts w:ascii="Tahoma" w:hAnsi="Tahoma" w:cs="Tahoma"/>
      <w:sz w:val="16"/>
      <w:szCs w:val="16"/>
      <w:lang w:val="es-ES" w:eastAsia="es-ES"/>
    </w:rPr>
  </w:style>
  <w:style w:type="character" w:styleId="Hipervnculo">
    <w:name w:val="Hyperlink"/>
    <w:basedOn w:val="Fuentedeprrafopredeter"/>
    <w:uiPriority w:val="99"/>
    <w:unhideWhenUsed/>
    <w:rsid w:val="00F30F60"/>
    <w:rPr>
      <w:color w:val="0000FF"/>
      <w:u w:val="single"/>
    </w:rPr>
  </w:style>
  <w:style w:type="character" w:customStyle="1" w:styleId="Ttulo3Car">
    <w:name w:val="Título 3 Car"/>
    <w:basedOn w:val="Fuentedeprrafopredeter"/>
    <w:link w:val="Ttulo3"/>
    <w:rsid w:val="00A4538E"/>
    <w:rPr>
      <w:rFonts w:ascii="Arial" w:hAnsi="Arial" w:cs="Arial"/>
      <w:b/>
      <w:bCs/>
      <w:sz w:val="26"/>
      <w:szCs w:val="26"/>
    </w:rPr>
  </w:style>
  <w:style w:type="paragraph" w:styleId="Textoindependiente">
    <w:name w:val="Body Text"/>
    <w:basedOn w:val="Normal"/>
    <w:link w:val="TextoindependienteCar"/>
    <w:unhideWhenUsed/>
    <w:rsid w:val="00A4538E"/>
    <w:pPr>
      <w:spacing w:after="120"/>
    </w:pPr>
    <w:rPr>
      <w:sz w:val="24"/>
      <w:szCs w:val="24"/>
    </w:rPr>
  </w:style>
  <w:style w:type="character" w:customStyle="1" w:styleId="TextoindependienteCar">
    <w:name w:val="Texto independiente Car"/>
    <w:basedOn w:val="Fuentedeprrafopredeter"/>
    <w:link w:val="Textoindependiente"/>
    <w:rsid w:val="00A4538E"/>
    <w:rPr>
      <w:sz w:val="24"/>
      <w:szCs w:val="24"/>
    </w:rPr>
  </w:style>
  <w:style w:type="paragraph" w:styleId="Prrafodelista">
    <w:name w:val="List Paragraph"/>
    <w:basedOn w:val="Normal"/>
    <w:uiPriority w:val="34"/>
    <w:qFormat/>
    <w:rsid w:val="001814F4"/>
    <w:pPr>
      <w:ind w:left="720"/>
      <w:contextualSpacing/>
    </w:pPr>
    <w:rPr>
      <w:sz w:val="24"/>
      <w:szCs w:val="24"/>
    </w:rPr>
  </w:style>
  <w:style w:type="character" w:styleId="Textoennegrita">
    <w:name w:val="Strong"/>
    <w:basedOn w:val="Fuentedeprrafopredeter"/>
    <w:uiPriority w:val="22"/>
    <w:qFormat/>
    <w:rsid w:val="003E6C7E"/>
    <w:rPr>
      <w:b/>
      <w:bCs/>
    </w:rPr>
  </w:style>
  <w:style w:type="paragraph" w:styleId="Textoindependiente2">
    <w:name w:val="Body Text 2"/>
    <w:basedOn w:val="Normal"/>
    <w:link w:val="Textoindependiente2Car"/>
    <w:rsid w:val="000B16D8"/>
    <w:pPr>
      <w:spacing w:after="120" w:line="480" w:lineRule="auto"/>
    </w:pPr>
  </w:style>
  <w:style w:type="character" w:customStyle="1" w:styleId="Textoindependiente2Car">
    <w:name w:val="Texto independiente 2 Car"/>
    <w:basedOn w:val="Fuentedeprrafopredeter"/>
    <w:link w:val="Textoindependiente2"/>
    <w:rsid w:val="000B16D8"/>
  </w:style>
  <w:style w:type="paragraph" w:customStyle="1" w:styleId="Cuerpo">
    <w:name w:val="Cuerpo"/>
    <w:rsid w:val="00BB36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AR"/>
    </w:rPr>
  </w:style>
  <w:style w:type="character" w:customStyle="1" w:styleId="Ninguno">
    <w:name w:val="Ninguno"/>
    <w:rsid w:val="00BB360C"/>
    <w:rPr>
      <w:lang w:val="es-ES_tradnl"/>
    </w:rPr>
  </w:style>
  <w:style w:type="paragraph" w:styleId="NormalWeb">
    <w:name w:val="Normal (Web)"/>
    <w:basedOn w:val="Normal"/>
    <w:uiPriority w:val="99"/>
    <w:unhideWhenUsed/>
    <w:rsid w:val="00D831B4"/>
    <w:pPr>
      <w:spacing w:before="100" w:beforeAutospacing="1" w:after="100" w:afterAutospacing="1"/>
    </w:pPr>
    <w:rPr>
      <w:sz w:val="24"/>
      <w:szCs w:val="24"/>
      <w:lang w:val="es-AR" w:eastAsia="es-AR"/>
    </w:rPr>
  </w:style>
  <w:style w:type="character" w:customStyle="1" w:styleId="normaltextrun">
    <w:name w:val="normaltextrun"/>
    <w:basedOn w:val="Fuentedeprrafopredeter"/>
    <w:rsid w:val="008C3521"/>
  </w:style>
  <w:style w:type="character" w:customStyle="1" w:styleId="eop">
    <w:name w:val="eop"/>
    <w:basedOn w:val="Fuentedeprrafopredeter"/>
    <w:rsid w:val="008C3521"/>
  </w:style>
  <w:style w:type="character" w:customStyle="1" w:styleId="apple-tab-span">
    <w:name w:val="apple-tab-span"/>
    <w:basedOn w:val="Fuentedeprrafopredeter"/>
    <w:rsid w:val="008C3521"/>
  </w:style>
</w:styles>
</file>

<file path=word/webSettings.xml><?xml version="1.0" encoding="utf-8"?>
<w:webSettings xmlns:r="http://schemas.openxmlformats.org/officeDocument/2006/relationships" xmlns:w="http://schemas.openxmlformats.org/wordprocessingml/2006/main">
  <w:divs>
    <w:div w:id="13923284">
      <w:bodyDiv w:val="1"/>
      <w:marLeft w:val="0"/>
      <w:marRight w:val="0"/>
      <w:marTop w:val="0"/>
      <w:marBottom w:val="0"/>
      <w:divBdr>
        <w:top w:val="none" w:sz="0" w:space="0" w:color="auto"/>
        <w:left w:val="none" w:sz="0" w:space="0" w:color="auto"/>
        <w:bottom w:val="none" w:sz="0" w:space="0" w:color="auto"/>
        <w:right w:val="none" w:sz="0" w:space="0" w:color="auto"/>
      </w:divBdr>
    </w:div>
    <w:div w:id="268707356">
      <w:bodyDiv w:val="1"/>
      <w:marLeft w:val="0"/>
      <w:marRight w:val="0"/>
      <w:marTop w:val="0"/>
      <w:marBottom w:val="0"/>
      <w:divBdr>
        <w:top w:val="none" w:sz="0" w:space="0" w:color="auto"/>
        <w:left w:val="none" w:sz="0" w:space="0" w:color="auto"/>
        <w:bottom w:val="none" w:sz="0" w:space="0" w:color="auto"/>
        <w:right w:val="none" w:sz="0" w:space="0" w:color="auto"/>
      </w:divBdr>
    </w:div>
    <w:div w:id="431558625">
      <w:bodyDiv w:val="1"/>
      <w:marLeft w:val="0"/>
      <w:marRight w:val="0"/>
      <w:marTop w:val="0"/>
      <w:marBottom w:val="0"/>
      <w:divBdr>
        <w:top w:val="none" w:sz="0" w:space="0" w:color="auto"/>
        <w:left w:val="none" w:sz="0" w:space="0" w:color="auto"/>
        <w:bottom w:val="none" w:sz="0" w:space="0" w:color="auto"/>
        <w:right w:val="none" w:sz="0" w:space="0" w:color="auto"/>
      </w:divBdr>
    </w:div>
    <w:div w:id="521362141">
      <w:bodyDiv w:val="1"/>
      <w:marLeft w:val="0"/>
      <w:marRight w:val="0"/>
      <w:marTop w:val="0"/>
      <w:marBottom w:val="0"/>
      <w:divBdr>
        <w:top w:val="none" w:sz="0" w:space="0" w:color="auto"/>
        <w:left w:val="none" w:sz="0" w:space="0" w:color="auto"/>
        <w:bottom w:val="none" w:sz="0" w:space="0" w:color="auto"/>
        <w:right w:val="none" w:sz="0" w:space="0" w:color="auto"/>
      </w:divBdr>
    </w:div>
    <w:div w:id="889655402">
      <w:bodyDiv w:val="1"/>
      <w:marLeft w:val="0"/>
      <w:marRight w:val="0"/>
      <w:marTop w:val="0"/>
      <w:marBottom w:val="0"/>
      <w:divBdr>
        <w:top w:val="none" w:sz="0" w:space="0" w:color="auto"/>
        <w:left w:val="none" w:sz="0" w:space="0" w:color="auto"/>
        <w:bottom w:val="none" w:sz="0" w:space="0" w:color="auto"/>
        <w:right w:val="none" w:sz="0" w:space="0" w:color="auto"/>
      </w:divBdr>
    </w:div>
    <w:div w:id="19674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ncejomunicipal@concejocasilda.com.a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concejocasild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91A8-E198-4EF9-8593-645EFAC3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Despacho Concejo Municipal,</vt:lpstr>
    </vt:vector>
  </TitlesOfParts>
  <Company>...</Company>
  <LinksUpToDate>false</LinksUpToDate>
  <CharactersWithSpaces>1955</CharactersWithSpaces>
  <SharedDoc>false</SharedDoc>
  <HLinks>
    <vt:vector size="12" baseType="variant">
      <vt:variant>
        <vt:i4>3014693</vt:i4>
      </vt:variant>
      <vt:variant>
        <vt:i4>3</vt:i4>
      </vt:variant>
      <vt:variant>
        <vt:i4>0</vt:i4>
      </vt:variant>
      <vt:variant>
        <vt:i4>5</vt:i4>
      </vt:variant>
      <vt:variant>
        <vt:lpwstr>http://www.concejocasilda.com/</vt:lpwstr>
      </vt:variant>
      <vt:variant>
        <vt:lpwstr/>
      </vt:variant>
      <vt:variant>
        <vt:i4>2424916</vt:i4>
      </vt:variant>
      <vt:variant>
        <vt:i4>0</vt:i4>
      </vt:variant>
      <vt:variant>
        <vt:i4>0</vt:i4>
      </vt:variant>
      <vt:variant>
        <vt:i4>5</vt:i4>
      </vt:variant>
      <vt:variant>
        <vt:lpwstr>mailto:concejomunicipal@concejocasilda.com.ar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Concejo Municipal,</dc:title>
  <dc:creator>Administrador</dc:creator>
  <cp:lastModifiedBy>FEDE</cp:lastModifiedBy>
  <cp:revision>2</cp:revision>
  <cp:lastPrinted>2020-04-17T14:28:00Z</cp:lastPrinted>
  <dcterms:created xsi:type="dcterms:W3CDTF">2020-04-28T14:39:00Z</dcterms:created>
  <dcterms:modified xsi:type="dcterms:W3CDTF">2020-04-28T14:39:00Z</dcterms:modified>
</cp:coreProperties>
</file>